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B2051F" w14:textId="1BA9276B" w:rsidR="00F07C16" w:rsidRDefault="00BE514C" w:rsidP="00F07C16">
      <w:pPr>
        <w:rPr>
          <w:rFonts w:ascii="David" w:hAnsi="David" w:cs="David"/>
          <w:sz w:val="24"/>
          <w:szCs w:val="24"/>
          <w:rtl/>
        </w:rPr>
      </w:pPr>
      <w:r w:rsidRPr="008F3C1D">
        <w:rPr>
          <w:rFonts w:ascii="David" w:hAnsi="David" w:cs="David"/>
          <w:b/>
          <w:bCs/>
          <w:sz w:val="24"/>
          <w:szCs w:val="24"/>
          <w:u w:val="single"/>
          <w:rtl/>
        </w:rPr>
        <w:t>הודעה ב</w:t>
      </w:r>
      <w:r w:rsidR="008F3C1D" w:rsidRPr="008F3C1D">
        <w:rPr>
          <w:rFonts w:ascii="David" w:hAnsi="David" w:cs="David"/>
          <w:b/>
          <w:bCs/>
          <w:sz w:val="24"/>
          <w:szCs w:val="24"/>
          <w:u w:val="single"/>
          <w:rtl/>
        </w:rPr>
        <w:t>ד</w:t>
      </w:r>
      <w:r w:rsidRPr="008F3C1D">
        <w:rPr>
          <w:rFonts w:ascii="David" w:hAnsi="David" w:cs="David"/>
          <w:b/>
          <w:bCs/>
          <w:sz w:val="24"/>
          <w:szCs w:val="24"/>
          <w:u w:val="single"/>
          <w:rtl/>
        </w:rPr>
        <w:t xml:space="preserve">בר </w:t>
      </w:r>
      <w:r w:rsidR="008F3C1D" w:rsidRPr="008F3C1D">
        <w:rPr>
          <w:rFonts w:ascii="David" w:hAnsi="David" w:cs="David"/>
          <w:b/>
          <w:bCs/>
          <w:sz w:val="24"/>
          <w:szCs w:val="24"/>
          <w:u w:val="single"/>
          <w:rtl/>
        </w:rPr>
        <w:t>ה</w:t>
      </w:r>
      <w:r w:rsidRPr="008F3C1D">
        <w:rPr>
          <w:rFonts w:ascii="David" w:hAnsi="David" w:cs="David"/>
          <w:b/>
          <w:bCs/>
          <w:sz w:val="24"/>
          <w:szCs w:val="24"/>
          <w:u w:val="single"/>
          <w:rtl/>
        </w:rPr>
        <w:t>כוונ</w:t>
      </w:r>
      <w:r w:rsidRPr="0087528F">
        <w:rPr>
          <w:rFonts w:ascii="David" w:hAnsi="David" w:cs="David"/>
          <w:b/>
          <w:bCs/>
          <w:sz w:val="24"/>
          <w:szCs w:val="24"/>
          <w:u w:val="single"/>
          <w:rtl/>
        </w:rPr>
        <w:t xml:space="preserve">ה להתקשרות עם ההסתדרות הציונית  בנושא </w:t>
      </w:r>
      <w:r w:rsidR="00F07C16" w:rsidRPr="0087528F">
        <w:rPr>
          <w:rFonts w:ascii="David" w:hAnsi="David" w:cs="David" w:hint="cs"/>
          <w:b/>
          <w:bCs/>
          <w:sz w:val="24"/>
          <w:szCs w:val="24"/>
          <w:u w:val="single"/>
          <w:rtl/>
        </w:rPr>
        <w:t>משלחות סולידריות והתנדבות מחנכים צעירים מ</w:t>
      </w:r>
      <w:r w:rsidR="00F07C16" w:rsidRPr="00764E29">
        <w:rPr>
          <w:rFonts w:ascii="David" w:hAnsi="David" w:cs="David" w:hint="cs"/>
          <w:b/>
          <w:bCs/>
          <w:sz w:val="24"/>
          <w:szCs w:val="24"/>
          <w:u w:val="single"/>
          <w:rtl/>
        </w:rPr>
        <w:t xml:space="preserve">התפוצות </w:t>
      </w:r>
      <w:r w:rsidR="0087528F" w:rsidRPr="00764E29">
        <w:rPr>
          <w:rFonts w:ascii="David" w:hAnsi="David" w:cs="David" w:hint="cs"/>
          <w:b/>
          <w:bCs/>
          <w:sz w:val="24"/>
          <w:szCs w:val="24"/>
          <w:u w:val="single"/>
          <w:rtl/>
        </w:rPr>
        <w:t xml:space="preserve"> </w:t>
      </w:r>
      <w:r w:rsidR="00764E29" w:rsidRPr="00764E29">
        <w:rPr>
          <w:rFonts w:ascii="David" w:hAnsi="David" w:cs="David" w:hint="cs"/>
          <w:b/>
          <w:bCs/>
          <w:sz w:val="24"/>
          <w:szCs w:val="24"/>
          <w:u w:val="single"/>
          <w:rtl/>
        </w:rPr>
        <w:t>15.12.2024-31.12.2025</w:t>
      </w:r>
    </w:p>
    <w:p w14:paraId="667B5618" w14:textId="77777777" w:rsidR="00F07C16" w:rsidRDefault="00F07C16" w:rsidP="00F07C16">
      <w:pPr>
        <w:rPr>
          <w:rFonts w:ascii="David" w:hAnsi="David" w:cs="David"/>
          <w:sz w:val="24"/>
          <w:szCs w:val="24"/>
          <w:rtl/>
        </w:rPr>
      </w:pPr>
    </w:p>
    <w:p w14:paraId="24A2BCC6" w14:textId="77777777" w:rsidR="008F3C1D" w:rsidRPr="008F3C1D" w:rsidRDefault="00F07C16" w:rsidP="0097005C">
      <w:pPr>
        <w:rPr>
          <w:rFonts w:ascii="David" w:hAnsi="David" w:cs="David"/>
          <w:sz w:val="24"/>
          <w:szCs w:val="24"/>
          <w:rtl/>
        </w:rPr>
      </w:pPr>
      <w:r>
        <w:rPr>
          <w:rFonts w:ascii="David" w:hAnsi="David" w:cs="David" w:hint="cs"/>
          <w:sz w:val="24"/>
          <w:szCs w:val="24"/>
          <w:rtl/>
        </w:rPr>
        <w:t>ש</w:t>
      </w:r>
      <w:r w:rsidR="008F3C1D" w:rsidRPr="008F3C1D">
        <w:rPr>
          <w:rFonts w:ascii="David" w:hAnsi="David" w:cs="David"/>
          <w:sz w:val="24"/>
          <w:szCs w:val="24"/>
          <w:rtl/>
        </w:rPr>
        <w:t xml:space="preserve">ם הספק </w:t>
      </w:r>
      <w:proofErr w:type="spellStart"/>
      <w:r w:rsidR="008F3C1D" w:rsidRPr="008F3C1D">
        <w:rPr>
          <w:rFonts w:ascii="David" w:hAnsi="David" w:cs="David"/>
          <w:sz w:val="24"/>
          <w:szCs w:val="24"/>
          <w:rtl/>
        </w:rPr>
        <w:t>איתו</w:t>
      </w:r>
      <w:proofErr w:type="spellEnd"/>
      <w:r w:rsidR="008F3C1D" w:rsidRPr="008F3C1D">
        <w:rPr>
          <w:rFonts w:ascii="David" w:hAnsi="David" w:cs="David"/>
          <w:sz w:val="24"/>
          <w:szCs w:val="24"/>
          <w:rtl/>
        </w:rPr>
        <w:t xml:space="preserve"> מבקשים להתקשר </w:t>
      </w:r>
      <w:r w:rsidR="008F3C1D" w:rsidRPr="008F3C1D">
        <w:rPr>
          <w:rFonts w:ascii="David" w:hAnsi="David" w:cs="David"/>
          <w:b/>
          <w:bCs/>
          <w:sz w:val="24"/>
          <w:szCs w:val="24"/>
          <w:u w:val="single"/>
          <w:rtl/>
        </w:rPr>
        <w:t>הסתדרות הציונית</w:t>
      </w:r>
      <w:r w:rsidR="00631D80" w:rsidRPr="00631D80">
        <w:rPr>
          <w:rFonts w:ascii="David" w:hAnsi="David" w:cs="David" w:hint="cs"/>
          <w:b/>
          <w:bCs/>
          <w:sz w:val="24"/>
          <w:szCs w:val="24"/>
          <w:u w:val="single"/>
          <w:rtl/>
        </w:rPr>
        <w:t xml:space="preserve"> העולמית</w:t>
      </w:r>
      <w:r w:rsidR="008F3C1D" w:rsidRPr="008F3C1D">
        <w:rPr>
          <w:rFonts w:ascii="David" w:hAnsi="David" w:cs="David"/>
          <w:sz w:val="24"/>
          <w:szCs w:val="24"/>
          <w:rtl/>
        </w:rPr>
        <w:t xml:space="preserve"> מספר ספק </w:t>
      </w:r>
      <w:r w:rsidR="0097005C" w:rsidRPr="0097005C">
        <w:rPr>
          <w:rFonts w:ascii="David" w:hAnsi="David" w:cs="David"/>
          <w:b/>
          <w:bCs/>
          <w:sz w:val="24"/>
          <w:szCs w:val="24"/>
          <w:u w:val="single"/>
          <w:rtl/>
        </w:rPr>
        <w:t>500500350</w:t>
      </w:r>
    </w:p>
    <w:p w14:paraId="21568367" w14:textId="358983A6" w:rsidR="00453B56" w:rsidRPr="008D5999" w:rsidRDefault="00453B56" w:rsidP="008D5999">
      <w:pPr>
        <w:spacing w:line="360" w:lineRule="auto"/>
        <w:rPr>
          <w:rFonts w:ascii="David" w:hAnsi="David" w:cs="David"/>
          <w:rtl/>
        </w:rPr>
      </w:pPr>
      <w:r w:rsidRPr="008D5999">
        <w:rPr>
          <w:rFonts w:ascii="David" w:hAnsi="David" w:cs="David" w:hint="eastAsia"/>
          <w:rtl/>
        </w:rPr>
        <w:t>בעקבות</w:t>
      </w:r>
      <w:r w:rsidRPr="008D5999">
        <w:rPr>
          <w:rFonts w:ascii="David" w:hAnsi="David" w:cs="David"/>
          <w:rtl/>
        </w:rPr>
        <w:t xml:space="preserve"> אירועי ה – 7 באוקטובר ומלחמת חרבות ברזל הוחלט להביא לארץ </w:t>
      </w:r>
      <w:r w:rsidRPr="008D5999">
        <w:rPr>
          <w:rFonts w:ascii="David" w:hAnsi="David" w:cs="David" w:hint="eastAsia"/>
          <w:rtl/>
        </w:rPr>
        <w:t>משלחות</w:t>
      </w:r>
      <w:r w:rsidRPr="008D5999">
        <w:rPr>
          <w:rFonts w:ascii="David" w:hAnsi="David" w:cs="David"/>
          <w:rtl/>
        </w:rPr>
        <w:t xml:space="preserve"> של </w:t>
      </w:r>
      <w:r w:rsidRPr="008D5999">
        <w:rPr>
          <w:rFonts w:ascii="David" w:hAnsi="David" w:cs="David" w:hint="eastAsia"/>
          <w:rtl/>
        </w:rPr>
        <w:t>מחנכים</w:t>
      </w:r>
      <w:r w:rsidRPr="008D5999">
        <w:rPr>
          <w:rFonts w:ascii="David" w:hAnsi="David" w:cs="David"/>
          <w:rtl/>
        </w:rPr>
        <w:t xml:space="preserve"> </w:t>
      </w:r>
      <w:r w:rsidRPr="008D5999">
        <w:rPr>
          <w:rFonts w:ascii="David" w:hAnsi="David" w:cs="David" w:hint="eastAsia"/>
          <w:rtl/>
        </w:rPr>
        <w:t>ומנהיגים</w:t>
      </w:r>
      <w:r w:rsidRPr="008D5999">
        <w:rPr>
          <w:rFonts w:ascii="David" w:hAnsi="David" w:cs="David"/>
          <w:rtl/>
        </w:rPr>
        <w:t xml:space="preserve"> </w:t>
      </w:r>
      <w:r w:rsidRPr="008D5999">
        <w:rPr>
          <w:rFonts w:ascii="David" w:hAnsi="David" w:cs="David" w:hint="eastAsia"/>
          <w:rtl/>
        </w:rPr>
        <w:t>יהודיים</w:t>
      </w:r>
      <w:r w:rsidRPr="008D5999">
        <w:rPr>
          <w:rFonts w:ascii="David" w:hAnsi="David" w:cs="David"/>
          <w:rtl/>
        </w:rPr>
        <w:t xml:space="preserve"> </w:t>
      </w:r>
      <w:r w:rsidRPr="008D5999">
        <w:rPr>
          <w:rFonts w:ascii="David" w:hAnsi="David" w:cs="David" w:hint="eastAsia"/>
          <w:rtl/>
        </w:rPr>
        <w:t>מהתפוצות</w:t>
      </w:r>
      <w:r w:rsidRPr="008D5999">
        <w:rPr>
          <w:rFonts w:ascii="David" w:hAnsi="David" w:cs="David"/>
          <w:rtl/>
        </w:rPr>
        <w:t xml:space="preserve"> </w:t>
      </w:r>
      <w:r w:rsidRPr="008D5999">
        <w:rPr>
          <w:rFonts w:ascii="David" w:hAnsi="David" w:cs="David" w:hint="eastAsia"/>
          <w:rtl/>
        </w:rPr>
        <w:t>שידעו</w:t>
      </w:r>
      <w:r w:rsidRPr="008D5999">
        <w:rPr>
          <w:rFonts w:ascii="David" w:hAnsi="David" w:cs="David"/>
          <w:rtl/>
        </w:rPr>
        <w:t xml:space="preserve"> </w:t>
      </w:r>
      <w:r w:rsidRPr="008D5999">
        <w:rPr>
          <w:rFonts w:ascii="David" w:hAnsi="David" w:cs="David" w:hint="eastAsia"/>
          <w:rtl/>
        </w:rPr>
        <w:t>להסביר</w:t>
      </w:r>
      <w:r w:rsidRPr="008D5999">
        <w:rPr>
          <w:rFonts w:ascii="David" w:hAnsi="David" w:cs="David"/>
          <w:rtl/>
        </w:rPr>
        <w:t xml:space="preserve"> </w:t>
      </w:r>
      <w:r w:rsidRPr="008D5999">
        <w:rPr>
          <w:rFonts w:ascii="David" w:hAnsi="David" w:cs="David" w:hint="eastAsia"/>
          <w:rtl/>
        </w:rPr>
        <w:t>לתת</w:t>
      </w:r>
      <w:r w:rsidRPr="008D5999">
        <w:rPr>
          <w:rFonts w:ascii="David" w:hAnsi="David" w:cs="David"/>
          <w:rtl/>
        </w:rPr>
        <w:t xml:space="preserve"> </w:t>
      </w:r>
      <w:r w:rsidRPr="008D5999">
        <w:rPr>
          <w:rFonts w:ascii="David" w:hAnsi="David" w:cs="David" w:hint="eastAsia"/>
          <w:rtl/>
        </w:rPr>
        <w:t>מיגע</w:t>
      </w:r>
      <w:r w:rsidRPr="008D5999">
        <w:rPr>
          <w:rFonts w:ascii="David" w:hAnsi="David" w:cs="David"/>
          <w:rtl/>
        </w:rPr>
        <w:t xml:space="preserve"> </w:t>
      </w:r>
      <w:r w:rsidRPr="008D5999">
        <w:rPr>
          <w:rFonts w:ascii="David" w:hAnsi="David" w:cs="David" w:hint="eastAsia"/>
          <w:rtl/>
        </w:rPr>
        <w:t>ודרכי</w:t>
      </w:r>
      <w:r w:rsidRPr="008D5999">
        <w:rPr>
          <w:rFonts w:ascii="David" w:hAnsi="David" w:cs="David"/>
          <w:rtl/>
        </w:rPr>
        <w:t xml:space="preserve"> </w:t>
      </w:r>
      <w:r w:rsidRPr="008D5999">
        <w:rPr>
          <w:rFonts w:ascii="David" w:hAnsi="David" w:cs="David" w:hint="eastAsia"/>
          <w:rtl/>
        </w:rPr>
        <w:t>התמודדות</w:t>
      </w:r>
      <w:r w:rsidRPr="008D5999">
        <w:rPr>
          <w:rFonts w:ascii="David" w:hAnsi="David" w:cs="David"/>
          <w:rtl/>
        </w:rPr>
        <w:t xml:space="preserve"> </w:t>
      </w:r>
      <w:r w:rsidRPr="008D5999">
        <w:rPr>
          <w:rFonts w:ascii="David" w:hAnsi="David" w:cs="David" w:hint="eastAsia"/>
          <w:rtl/>
        </w:rPr>
        <w:t>לעם</w:t>
      </w:r>
      <w:r w:rsidRPr="008D5999">
        <w:rPr>
          <w:rFonts w:ascii="David" w:hAnsi="David" w:cs="David"/>
          <w:rtl/>
        </w:rPr>
        <w:t xml:space="preserve"> </w:t>
      </w:r>
      <w:r w:rsidRPr="008D5999">
        <w:rPr>
          <w:rFonts w:ascii="David" w:hAnsi="David" w:cs="David" w:hint="eastAsia"/>
          <w:rtl/>
        </w:rPr>
        <w:t>היהודי</w:t>
      </w:r>
      <w:r w:rsidRPr="008D5999">
        <w:rPr>
          <w:rFonts w:ascii="David" w:hAnsi="David" w:cs="David"/>
          <w:rtl/>
        </w:rPr>
        <w:t xml:space="preserve"> </w:t>
      </w:r>
      <w:r w:rsidRPr="008D5999">
        <w:rPr>
          <w:rFonts w:ascii="David" w:hAnsi="David" w:cs="David" w:hint="eastAsia"/>
          <w:rtl/>
        </w:rPr>
        <w:t>בתפוצות</w:t>
      </w:r>
      <w:r w:rsidRPr="008D5999">
        <w:rPr>
          <w:rFonts w:ascii="David" w:hAnsi="David" w:cs="David"/>
          <w:rtl/>
        </w:rPr>
        <w:t xml:space="preserve"> </w:t>
      </w:r>
      <w:r w:rsidRPr="008D5999">
        <w:rPr>
          <w:rFonts w:ascii="David" w:hAnsi="David" w:cs="David" w:hint="eastAsia"/>
          <w:rtl/>
        </w:rPr>
        <w:t>בכלל</w:t>
      </w:r>
      <w:r w:rsidRPr="008D5999">
        <w:rPr>
          <w:rFonts w:ascii="David" w:hAnsi="David" w:cs="David"/>
          <w:rtl/>
        </w:rPr>
        <w:t xml:space="preserve"> </w:t>
      </w:r>
      <w:r w:rsidRPr="008D5999">
        <w:rPr>
          <w:rFonts w:ascii="David" w:hAnsi="David" w:cs="David" w:hint="eastAsia"/>
          <w:rtl/>
        </w:rPr>
        <w:t>ולתלמידים</w:t>
      </w:r>
      <w:r w:rsidRPr="008D5999">
        <w:rPr>
          <w:rFonts w:ascii="David" w:hAnsi="David" w:cs="David"/>
          <w:rtl/>
        </w:rPr>
        <w:t xml:space="preserve"> </w:t>
      </w:r>
      <w:r w:rsidRPr="008D5999">
        <w:rPr>
          <w:rFonts w:ascii="David" w:hAnsi="David" w:cs="David" w:hint="eastAsia"/>
          <w:rtl/>
        </w:rPr>
        <w:t>בתפוצות</w:t>
      </w:r>
      <w:r w:rsidRPr="008D5999">
        <w:rPr>
          <w:rFonts w:ascii="David" w:hAnsi="David" w:cs="David"/>
          <w:rtl/>
        </w:rPr>
        <w:t xml:space="preserve"> </w:t>
      </w:r>
      <w:r w:rsidRPr="008D5999">
        <w:rPr>
          <w:rFonts w:ascii="David" w:hAnsi="David" w:cs="David" w:hint="eastAsia"/>
          <w:rtl/>
        </w:rPr>
        <w:t>בפרט</w:t>
      </w:r>
      <w:r w:rsidRPr="008D5999">
        <w:rPr>
          <w:rFonts w:ascii="David" w:hAnsi="David" w:cs="David"/>
          <w:rtl/>
        </w:rPr>
        <w:t xml:space="preserve">, </w:t>
      </w:r>
      <w:r w:rsidRPr="008D5999">
        <w:rPr>
          <w:rFonts w:ascii="David" w:hAnsi="David" w:cs="David" w:hint="eastAsia"/>
          <w:rtl/>
        </w:rPr>
        <w:t>משתתפי</w:t>
      </w:r>
      <w:r w:rsidRPr="008D5999">
        <w:rPr>
          <w:rFonts w:ascii="David" w:hAnsi="David" w:cs="David"/>
          <w:rtl/>
        </w:rPr>
        <w:t xml:space="preserve"> </w:t>
      </w:r>
      <w:r w:rsidRPr="008D5999">
        <w:rPr>
          <w:rFonts w:ascii="David" w:hAnsi="David" w:cs="David" w:hint="eastAsia"/>
          <w:rtl/>
        </w:rPr>
        <w:t>המשלחת</w:t>
      </w:r>
      <w:r w:rsidRPr="008D5999">
        <w:rPr>
          <w:rFonts w:ascii="David" w:hAnsi="David" w:cs="David"/>
          <w:rtl/>
        </w:rPr>
        <w:t xml:space="preserve"> </w:t>
      </w:r>
      <w:r w:rsidRPr="008D5999">
        <w:rPr>
          <w:rFonts w:ascii="David" w:hAnsi="David" w:cs="David" w:hint="eastAsia"/>
          <w:rtl/>
        </w:rPr>
        <w:t>יפגשו</w:t>
      </w:r>
      <w:r w:rsidRPr="008D5999">
        <w:rPr>
          <w:rFonts w:ascii="David" w:hAnsi="David" w:cs="David"/>
          <w:rtl/>
        </w:rPr>
        <w:t xml:space="preserve"> </w:t>
      </w:r>
      <w:r w:rsidRPr="008D5999">
        <w:rPr>
          <w:rFonts w:ascii="David" w:hAnsi="David" w:cs="David" w:hint="eastAsia"/>
          <w:rtl/>
        </w:rPr>
        <w:t>עם</w:t>
      </w:r>
      <w:r w:rsidRPr="008D5999">
        <w:rPr>
          <w:rFonts w:ascii="David" w:hAnsi="David" w:cs="David"/>
          <w:rtl/>
        </w:rPr>
        <w:t xml:space="preserve"> </w:t>
      </w:r>
      <w:r w:rsidRPr="008D5999">
        <w:rPr>
          <w:rFonts w:ascii="David" w:hAnsi="David" w:cs="David" w:hint="eastAsia"/>
          <w:rtl/>
        </w:rPr>
        <w:t>מנהיגים</w:t>
      </w:r>
      <w:r w:rsidRPr="008D5999">
        <w:rPr>
          <w:rFonts w:ascii="David" w:hAnsi="David" w:cs="David"/>
          <w:rtl/>
        </w:rPr>
        <w:t xml:space="preserve">, </w:t>
      </w:r>
      <w:r w:rsidRPr="008D5999">
        <w:rPr>
          <w:rFonts w:ascii="David" w:hAnsi="David" w:cs="David" w:hint="eastAsia"/>
          <w:rtl/>
        </w:rPr>
        <w:t>אזרחים</w:t>
      </w:r>
      <w:r w:rsidRPr="008D5999">
        <w:rPr>
          <w:rFonts w:ascii="David" w:hAnsi="David" w:cs="David"/>
          <w:rtl/>
        </w:rPr>
        <w:t xml:space="preserve">, </w:t>
      </w:r>
      <w:r w:rsidRPr="008D5999">
        <w:rPr>
          <w:rFonts w:ascii="David" w:hAnsi="David" w:cs="David" w:hint="eastAsia"/>
          <w:rtl/>
        </w:rPr>
        <w:t>שורדים</w:t>
      </w:r>
      <w:r w:rsidRPr="008D5999">
        <w:rPr>
          <w:rFonts w:ascii="David" w:hAnsi="David" w:cs="David"/>
          <w:rtl/>
        </w:rPr>
        <w:t xml:space="preserve">, </w:t>
      </w:r>
      <w:r w:rsidRPr="008D5999">
        <w:rPr>
          <w:rFonts w:ascii="David" w:hAnsi="David" w:cs="David" w:hint="eastAsia"/>
          <w:rtl/>
        </w:rPr>
        <w:t>ניצולים</w:t>
      </w:r>
      <w:r w:rsidRPr="008D5999">
        <w:rPr>
          <w:rFonts w:ascii="David" w:hAnsi="David" w:cs="David"/>
          <w:rtl/>
        </w:rPr>
        <w:t xml:space="preserve">, </w:t>
      </w:r>
      <w:r w:rsidRPr="008D5999">
        <w:rPr>
          <w:rFonts w:ascii="David" w:hAnsi="David" w:cs="David" w:hint="eastAsia"/>
          <w:rtl/>
        </w:rPr>
        <w:t>חקלאים</w:t>
      </w:r>
      <w:r w:rsidRPr="008D5999">
        <w:rPr>
          <w:rFonts w:ascii="David" w:hAnsi="David" w:cs="David"/>
          <w:rtl/>
        </w:rPr>
        <w:t xml:space="preserve"> , </w:t>
      </w:r>
      <w:r w:rsidRPr="008D5999">
        <w:rPr>
          <w:rFonts w:ascii="David" w:hAnsi="David" w:cs="David" w:hint="eastAsia"/>
          <w:rtl/>
        </w:rPr>
        <w:t>פעילים</w:t>
      </w:r>
      <w:r w:rsidRPr="008D5999">
        <w:rPr>
          <w:rFonts w:ascii="David" w:hAnsi="David" w:cs="David"/>
          <w:rtl/>
        </w:rPr>
        <w:t xml:space="preserve"> </w:t>
      </w:r>
      <w:r w:rsidRPr="008D5999">
        <w:rPr>
          <w:rFonts w:ascii="David" w:hAnsi="David" w:cs="David" w:hint="eastAsia"/>
          <w:rtl/>
        </w:rPr>
        <w:t>חברתיים</w:t>
      </w:r>
      <w:r w:rsidRPr="008D5999">
        <w:rPr>
          <w:rFonts w:ascii="David" w:hAnsi="David" w:cs="David"/>
          <w:rtl/>
        </w:rPr>
        <w:t xml:space="preserve"> , </w:t>
      </w:r>
      <w:r w:rsidRPr="008D5999">
        <w:rPr>
          <w:rFonts w:ascii="David" w:hAnsi="David" w:cs="David" w:hint="eastAsia"/>
          <w:rtl/>
        </w:rPr>
        <w:t>עובדי</w:t>
      </w:r>
      <w:r w:rsidRPr="008D5999">
        <w:rPr>
          <w:rFonts w:ascii="David" w:hAnsi="David" w:cs="David"/>
          <w:rtl/>
        </w:rPr>
        <w:t xml:space="preserve"> </w:t>
      </w:r>
      <w:r w:rsidRPr="008D5999">
        <w:rPr>
          <w:rFonts w:ascii="David" w:hAnsi="David" w:cs="David" w:hint="eastAsia"/>
          <w:rtl/>
        </w:rPr>
        <w:t>עמותות</w:t>
      </w:r>
      <w:r w:rsidRPr="008D5999">
        <w:rPr>
          <w:rFonts w:ascii="David" w:hAnsi="David" w:cs="David"/>
          <w:rtl/>
        </w:rPr>
        <w:t xml:space="preserve">, </w:t>
      </w:r>
      <w:r w:rsidRPr="008D5999">
        <w:rPr>
          <w:rFonts w:ascii="David" w:hAnsi="David" w:cs="David" w:hint="eastAsia"/>
          <w:rtl/>
        </w:rPr>
        <w:t>ראשי</w:t>
      </w:r>
      <w:r w:rsidRPr="008D5999">
        <w:rPr>
          <w:rFonts w:ascii="David" w:hAnsi="David" w:cs="David"/>
          <w:rtl/>
        </w:rPr>
        <w:t xml:space="preserve"> </w:t>
      </w:r>
      <w:r w:rsidRPr="008D5999">
        <w:rPr>
          <w:rFonts w:ascii="David" w:hAnsi="David" w:cs="David" w:hint="eastAsia"/>
          <w:rtl/>
        </w:rPr>
        <w:t>ישובים</w:t>
      </w:r>
      <w:r w:rsidRPr="008D5999">
        <w:rPr>
          <w:rFonts w:ascii="David" w:hAnsi="David" w:cs="David"/>
          <w:rtl/>
        </w:rPr>
        <w:t xml:space="preserve"> </w:t>
      </w:r>
      <w:r w:rsidRPr="008D5999">
        <w:rPr>
          <w:rFonts w:ascii="David" w:hAnsi="David" w:cs="David" w:hint="eastAsia"/>
          <w:rtl/>
        </w:rPr>
        <w:t>וחיילים</w:t>
      </w:r>
      <w:r w:rsidRPr="008D5999">
        <w:rPr>
          <w:rFonts w:ascii="David" w:hAnsi="David" w:cs="David"/>
          <w:rtl/>
        </w:rPr>
        <w:t xml:space="preserve">, </w:t>
      </w:r>
      <w:r w:rsidRPr="008D5999">
        <w:rPr>
          <w:rFonts w:ascii="David" w:hAnsi="David" w:cs="David" w:hint="eastAsia"/>
          <w:rtl/>
        </w:rPr>
        <w:t>הם</w:t>
      </w:r>
      <w:r w:rsidRPr="008D5999">
        <w:rPr>
          <w:rFonts w:ascii="David" w:hAnsi="David" w:cs="David"/>
          <w:rtl/>
        </w:rPr>
        <w:t xml:space="preserve"> </w:t>
      </w:r>
      <w:r w:rsidRPr="008D5999">
        <w:rPr>
          <w:rFonts w:ascii="David" w:hAnsi="David" w:cs="David" w:hint="eastAsia"/>
          <w:rtl/>
        </w:rPr>
        <w:t>יפגשו</w:t>
      </w:r>
      <w:r w:rsidRPr="008D5999">
        <w:rPr>
          <w:rFonts w:ascii="David" w:hAnsi="David" w:cs="David"/>
          <w:rtl/>
        </w:rPr>
        <w:t xml:space="preserve"> </w:t>
      </w:r>
      <w:r w:rsidRPr="008D5999">
        <w:rPr>
          <w:rFonts w:ascii="David" w:hAnsi="David" w:cs="David" w:hint="eastAsia"/>
          <w:rtl/>
        </w:rPr>
        <w:t>גם</w:t>
      </w:r>
      <w:r w:rsidRPr="008D5999">
        <w:rPr>
          <w:rFonts w:ascii="David" w:hAnsi="David" w:cs="David"/>
          <w:rtl/>
        </w:rPr>
        <w:t xml:space="preserve"> </w:t>
      </w:r>
      <w:r w:rsidRPr="008D5999">
        <w:rPr>
          <w:rFonts w:ascii="David" w:hAnsi="David" w:cs="David" w:hint="eastAsia"/>
          <w:rtl/>
        </w:rPr>
        <w:t>עם</w:t>
      </w:r>
      <w:r w:rsidRPr="008D5999">
        <w:rPr>
          <w:rFonts w:ascii="David" w:hAnsi="David" w:cs="David"/>
          <w:rtl/>
        </w:rPr>
        <w:t xml:space="preserve"> </w:t>
      </w:r>
      <w:r w:rsidRPr="008D5999">
        <w:rPr>
          <w:rFonts w:ascii="David" w:hAnsi="David" w:cs="David" w:hint="eastAsia"/>
          <w:rtl/>
        </w:rPr>
        <w:t>חוד</w:t>
      </w:r>
      <w:r w:rsidRPr="008D5999">
        <w:rPr>
          <w:rFonts w:ascii="David" w:hAnsi="David" w:cs="David"/>
          <w:rtl/>
        </w:rPr>
        <w:t xml:space="preserve"> </w:t>
      </w:r>
      <w:r w:rsidRPr="008D5999">
        <w:rPr>
          <w:rFonts w:ascii="David" w:hAnsi="David" w:cs="David" w:hint="eastAsia"/>
          <w:rtl/>
        </w:rPr>
        <w:t>החנית</w:t>
      </w:r>
      <w:r w:rsidRPr="008D5999">
        <w:rPr>
          <w:rFonts w:ascii="David" w:hAnsi="David" w:cs="David"/>
          <w:rtl/>
        </w:rPr>
        <w:t xml:space="preserve"> </w:t>
      </w:r>
      <w:r w:rsidRPr="008D5999">
        <w:rPr>
          <w:rFonts w:ascii="David" w:hAnsi="David" w:cs="David" w:hint="eastAsia"/>
          <w:rtl/>
        </w:rPr>
        <w:t>של</w:t>
      </w:r>
      <w:r w:rsidRPr="008D5999">
        <w:rPr>
          <w:rFonts w:ascii="David" w:hAnsi="David" w:cs="David"/>
          <w:rtl/>
        </w:rPr>
        <w:t xml:space="preserve"> </w:t>
      </w:r>
      <w:r w:rsidRPr="008D5999">
        <w:rPr>
          <w:rFonts w:ascii="David" w:hAnsi="David" w:cs="David" w:hint="eastAsia"/>
          <w:rtl/>
        </w:rPr>
        <w:t>אנשי</w:t>
      </w:r>
      <w:r w:rsidRPr="008D5999">
        <w:rPr>
          <w:rFonts w:ascii="David" w:hAnsi="David" w:cs="David"/>
          <w:rtl/>
        </w:rPr>
        <w:t xml:space="preserve"> </w:t>
      </w:r>
      <w:r w:rsidRPr="008D5999">
        <w:rPr>
          <w:rFonts w:ascii="David" w:hAnsi="David" w:cs="David" w:hint="eastAsia"/>
          <w:rtl/>
        </w:rPr>
        <w:t>החינוך</w:t>
      </w:r>
      <w:r w:rsidRPr="008D5999">
        <w:rPr>
          <w:rFonts w:ascii="David" w:hAnsi="David" w:cs="David"/>
          <w:rtl/>
        </w:rPr>
        <w:t xml:space="preserve"> </w:t>
      </w:r>
      <w:r w:rsidRPr="008D5999">
        <w:rPr>
          <w:rFonts w:ascii="David" w:hAnsi="David" w:cs="David" w:hint="eastAsia"/>
          <w:rtl/>
        </w:rPr>
        <w:t>וההנהגה</w:t>
      </w:r>
      <w:r w:rsidRPr="008D5999">
        <w:rPr>
          <w:rFonts w:ascii="David" w:hAnsi="David" w:cs="David"/>
          <w:rtl/>
        </w:rPr>
        <w:t xml:space="preserve"> </w:t>
      </w:r>
      <w:r w:rsidRPr="008D5999">
        <w:rPr>
          <w:rFonts w:ascii="David" w:hAnsi="David" w:cs="David" w:hint="eastAsia"/>
          <w:rtl/>
        </w:rPr>
        <w:t>במדינת</w:t>
      </w:r>
      <w:r w:rsidRPr="008D5999">
        <w:rPr>
          <w:rFonts w:ascii="David" w:hAnsi="David" w:cs="David"/>
          <w:rtl/>
        </w:rPr>
        <w:t xml:space="preserve"> </w:t>
      </w:r>
      <w:r w:rsidRPr="008D5999">
        <w:rPr>
          <w:rFonts w:ascii="David" w:hAnsi="David" w:cs="David" w:hint="eastAsia"/>
          <w:rtl/>
        </w:rPr>
        <w:t>ישראל</w:t>
      </w:r>
      <w:r w:rsidRPr="008D5999">
        <w:rPr>
          <w:rFonts w:ascii="David" w:hAnsi="David" w:cs="David"/>
          <w:rtl/>
        </w:rPr>
        <w:t>.</w:t>
      </w:r>
    </w:p>
    <w:p w14:paraId="0EFBC8F5" w14:textId="77777777" w:rsidR="00453B56" w:rsidRPr="008D5999" w:rsidRDefault="00453B56" w:rsidP="008D5999">
      <w:pPr>
        <w:spacing w:line="360" w:lineRule="auto"/>
        <w:rPr>
          <w:rFonts w:ascii="David" w:hAnsi="David" w:cs="David"/>
          <w:rtl/>
        </w:rPr>
      </w:pPr>
      <w:r w:rsidRPr="008D5999">
        <w:rPr>
          <w:rFonts w:ascii="David" w:hAnsi="David" w:cs="David" w:hint="eastAsia"/>
          <w:rtl/>
        </w:rPr>
        <w:t>בימים</w:t>
      </w:r>
      <w:r w:rsidRPr="008D5999">
        <w:rPr>
          <w:rFonts w:ascii="David" w:hAnsi="David" w:cs="David"/>
          <w:rtl/>
        </w:rPr>
        <w:t xml:space="preserve"> אלה של מאמץ לשיקום, ארגון מחדש ושיפור החיים של אזרחי הדרום והצפון חשוב במיוחד לחבר למאמצים אלה את יהדות התפוצות. הפרויקט הזה משלב את המנהיגות הצעירה של הקהילות היהודיות בעולם בעשייה חשובה זו ומאפשר להם להכיר את ישראל בימים אלה ולתרום ככל יכולתם ברצונם הרב לסייע ולתרום. </w:t>
      </w:r>
    </w:p>
    <w:p w14:paraId="31DBB6B3" w14:textId="77777777" w:rsidR="00453B56" w:rsidRPr="008D5999" w:rsidRDefault="00453B56" w:rsidP="00453B56">
      <w:pPr>
        <w:rPr>
          <w:rFonts w:ascii="David" w:hAnsi="David" w:cs="David"/>
          <w:rtl/>
        </w:rPr>
      </w:pPr>
      <w:r w:rsidRPr="008D5999">
        <w:rPr>
          <w:rFonts w:ascii="David" w:hAnsi="David" w:cs="David" w:hint="eastAsia"/>
          <w:rtl/>
        </w:rPr>
        <w:t>תוכנית</w:t>
      </w:r>
      <w:r w:rsidRPr="008D5999">
        <w:rPr>
          <w:rFonts w:ascii="David" w:hAnsi="David" w:cs="David"/>
          <w:rtl/>
        </w:rPr>
        <w:t xml:space="preserve"> </w:t>
      </w:r>
      <w:r w:rsidRPr="008D5999">
        <w:rPr>
          <w:rFonts w:ascii="David" w:hAnsi="David" w:cs="David" w:hint="eastAsia"/>
          <w:rtl/>
        </w:rPr>
        <w:t>משלחות</w:t>
      </w:r>
      <w:r w:rsidRPr="008D5999">
        <w:rPr>
          <w:rFonts w:ascii="David" w:hAnsi="David" w:cs="David"/>
          <w:rtl/>
        </w:rPr>
        <w:t xml:space="preserve"> </w:t>
      </w:r>
      <w:r w:rsidRPr="008D5999">
        <w:rPr>
          <w:rFonts w:ascii="David" w:hAnsi="David" w:cs="David" w:hint="eastAsia"/>
          <w:rtl/>
        </w:rPr>
        <w:t>סולידיות</w:t>
      </w:r>
      <w:r w:rsidRPr="008D5999">
        <w:rPr>
          <w:rFonts w:ascii="David" w:hAnsi="David" w:cs="David"/>
          <w:rtl/>
        </w:rPr>
        <w:t xml:space="preserve"> </w:t>
      </w:r>
      <w:r w:rsidRPr="008D5999">
        <w:rPr>
          <w:rFonts w:ascii="David" w:hAnsi="David" w:cs="David" w:hint="eastAsia"/>
          <w:rtl/>
        </w:rPr>
        <w:t>והתנדבות</w:t>
      </w:r>
      <w:r w:rsidRPr="008D5999">
        <w:rPr>
          <w:rFonts w:ascii="David" w:hAnsi="David" w:cs="David"/>
          <w:rtl/>
        </w:rPr>
        <w:t xml:space="preserve"> </w:t>
      </w:r>
      <w:r w:rsidRPr="008D5999">
        <w:rPr>
          <w:rFonts w:ascii="David" w:hAnsi="David" w:cs="David" w:hint="eastAsia"/>
          <w:rtl/>
        </w:rPr>
        <w:t>מחנכים</w:t>
      </w:r>
      <w:r w:rsidRPr="008D5999">
        <w:rPr>
          <w:rFonts w:ascii="David" w:hAnsi="David" w:cs="David"/>
          <w:rtl/>
        </w:rPr>
        <w:t xml:space="preserve"> </w:t>
      </w:r>
      <w:r w:rsidRPr="008D5999">
        <w:rPr>
          <w:rFonts w:ascii="David" w:hAnsi="David" w:cs="David" w:hint="eastAsia"/>
          <w:rtl/>
        </w:rPr>
        <w:t>צעירים</w:t>
      </w:r>
      <w:r w:rsidRPr="008D5999">
        <w:rPr>
          <w:rFonts w:ascii="David" w:hAnsi="David" w:cs="David"/>
          <w:rtl/>
        </w:rPr>
        <w:t xml:space="preserve"> </w:t>
      </w:r>
      <w:r w:rsidRPr="008D5999">
        <w:rPr>
          <w:rFonts w:ascii="David" w:hAnsi="David" w:cs="David" w:hint="eastAsia"/>
          <w:rtl/>
        </w:rPr>
        <w:t>מהתפוצות</w:t>
      </w:r>
      <w:r w:rsidRPr="008D5999">
        <w:rPr>
          <w:rFonts w:ascii="David" w:hAnsi="David" w:cs="David"/>
          <w:rtl/>
        </w:rPr>
        <w:t xml:space="preserve"> </w:t>
      </w:r>
      <w:r w:rsidRPr="008D5999">
        <w:rPr>
          <w:rFonts w:ascii="David" w:hAnsi="David" w:cs="David" w:hint="eastAsia"/>
          <w:rtl/>
        </w:rPr>
        <w:t>החלה</w:t>
      </w:r>
      <w:r w:rsidRPr="008D5999">
        <w:rPr>
          <w:rFonts w:ascii="David" w:hAnsi="David" w:cs="David"/>
          <w:rtl/>
        </w:rPr>
        <w:t xml:space="preserve"> </w:t>
      </w:r>
      <w:r w:rsidRPr="008D5999">
        <w:rPr>
          <w:rFonts w:ascii="David" w:hAnsi="David" w:cs="David" w:hint="eastAsia"/>
          <w:rtl/>
        </w:rPr>
        <w:t>לפעול</w:t>
      </w:r>
      <w:r w:rsidRPr="008D5999">
        <w:rPr>
          <w:rFonts w:ascii="David" w:hAnsi="David" w:cs="David"/>
          <w:rtl/>
        </w:rPr>
        <w:t xml:space="preserve"> </w:t>
      </w:r>
      <w:r w:rsidRPr="008D5999">
        <w:rPr>
          <w:rFonts w:ascii="David" w:hAnsi="David" w:cs="David" w:hint="eastAsia"/>
          <w:rtl/>
        </w:rPr>
        <w:t>בשנת</w:t>
      </w:r>
      <w:r w:rsidRPr="008D5999">
        <w:rPr>
          <w:rFonts w:ascii="David" w:hAnsi="David" w:cs="David"/>
          <w:rtl/>
        </w:rPr>
        <w:t xml:space="preserve"> 2024 .</w:t>
      </w:r>
    </w:p>
    <w:p w14:paraId="54FCBDFA" w14:textId="77777777" w:rsidR="00453B56" w:rsidRPr="008D5999" w:rsidRDefault="00453B56" w:rsidP="008D5999">
      <w:pPr>
        <w:spacing w:line="360" w:lineRule="auto"/>
        <w:rPr>
          <w:rFonts w:ascii="David" w:hAnsi="David" w:cs="David"/>
          <w:rtl/>
        </w:rPr>
      </w:pPr>
      <w:r w:rsidRPr="008D5999">
        <w:rPr>
          <w:rFonts w:ascii="David" w:hAnsi="David" w:cs="David" w:hint="eastAsia"/>
          <w:rtl/>
        </w:rPr>
        <w:t>בשל</w:t>
      </w:r>
      <w:r w:rsidRPr="008D5999">
        <w:rPr>
          <w:rFonts w:ascii="David" w:hAnsi="David" w:cs="David"/>
          <w:rtl/>
        </w:rPr>
        <w:t xml:space="preserve"> </w:t>
      </w:r>
      <w:r w:rsidRPr="008D5999">
        <w:rPr>
          <w:rFonts w:ascii="David" w:hAnsi="David" w:cs="David" w:hint="eastAsia"/>
          <w:rtl/>
        </w:rPr>
        <w:t>המצב</w:t>
      </w:r>
      <w:r w:rsidRPr="008D5999">
        <w:rPr>
          <w:rFonts w:ascii="David" w:hAnsi="David" w:cs="David"/>
          <w:rtl/>
        </w:rPr>
        <w:t xml:space="preserve"> </w:t>
      </w:r>
      <w:r w:rsidRPr="008D5999">
        <w:rPr>
          <w:rFonts w:ascii="David" w:hAnsi="David" w:cs="David" w:hint="eastAsia"/>
          <w:rtl/>
        </w:rPr>
        <w:t>בישראל</w:t>
      </w:r>
      <w:r w:rsidRPr="008D5999">
        <w:rPr>
          <w:rFonts w:ascii="David" w:hAnsi="David" w:cs="David"/>
          <w:rtl/>
        </w:rPr>
        <w:t xml:space="preserve"> </w:t>
      </w:r>
      <w:r w:rsidRPr="008D5999">
        <w:rPr>
          <w:rFonts w:ascii="David" w:hAnsi="David" w:cs="David" w:hint="eastAsia"/>
          <w:rtl/>
        </w:rPr>
        <w:t>והביקוש</w:t>
      </w:r>
      <w:r w:rsidRPr="008D5999">
        <w:rPr>
          <w:rFonts w:ascii="David" w:hAnsi="David" w:cs="David"/>
          <w:rtl/>
        </w:rPr>
        <w:t xml:space="preserve"> </w:t>
      </w:r>
      <w:r w:rsidRPr="008D5999">
        <w:rPr>
          <w:rFonts w:ascii="David" w:hAnsi="David" w:cs="David" w:hint="eastAsia"/>
          <w:rtl/>
        </w:rPr>
        <w:t>והצורך</w:t>
      </w:r>
      <w:r w:rsidRPr="008D5999">
        <w:rPr>
          <w:rFonts w:ascii="David" w:hAnsi="David" w:cs="David"/>
          <w:rtl/>
        </w:rPr>
        <w:t xml:space="preserve"> </w:t>
      </w:r>
      <w:r w:rsidRPr="008D5999">
        <w:rPr>
          <w:rFonts w:ascii="David" w:hAnsi="David" w:cs="David" w:hint="eastAsia"/>
          <w:rtl/>
        </w:rPr>
        <w:t>בקיום</w:t>
      </w:r>
      <w:r w:rsidRPr="008D5999">
        <w:rPr>
          <w:rFonts w:ascii="David" w:hAnsi="David" w:cs="David"/>
          <w:rtl/>
        </w:rPr>
        <w:t xml:space="preserve"> </w:t>
      </w:r>
      <w:r w:rsidRPr="008D5999">
        <w:rPr>
          <w:rFonts w:ascii="David" w:hAnsi="David" w:cs="David" w:hint="eastAsia"/>
          <w:rtl/>
        </w:rPr>
        <w:t>משלחות</w:t>
      </w:r>
      <w:r w:rsidRPr="008D5999">
        <w:rPr>
          <w:rFonts w:ascii="David" w:hAnsi="David" w:cs="David"/>
          <w:rtl/>
        </w:rPr>
        <w:t xml:space="preserve"> </w:t>
      </w:r>
      <w:r w:rsidRPr="008D5999">
        <w:rPr>
          <w:rFonts w:ascii="David" w:hAnsi="David" w:cs="David" w:hint="eastAsia"/>
          <w:rtl/>
        </w:rPr>
        <w:t>מסוג</w:t>
      </w:r>
      <w:r w:rsidRPr="008D5999">
        <w:rPr>
          <w:rFonts w:ascii="David" w:hAnsi="David" w:cs="David"/>
          <w:rtl/>
        </w:rPr>
        <w:t xml:space="preserve"> </w:t>
      </w:r>
      <w:r w:rsidRPr="008D5999">
        <w:rPr>
          <w:rFonts w:ascii="David" w:hAnsi="David" w:cs="David" w:hint="eastAsia"/>
          <w:rtl/>
        </w:rPr>
        <w:t>זה</w:t>
      </w:r>
      <w:r w:rsidRPr="008D5999">
        <w:rPr>
          <w:rFonts w:ascii="David" w:hAnsi="David" w:cs="David"/>
          <w:rtl/>
        </w:rPr>
        <w:t xml:space="preserve">, </w:t>
      </w:r>
      <w:r w:rsidRPr="008D5999">
        <w:rPr>
          <w:rFonts w:ascii="David" w:hAnsi="David" w:cs="David" w:hint="eastAsia"/>
          <w:rtl/>
        </w:rPr>
        <w:t>אנו</w:t>
      </w:r>
      <w:r w:rsidRPr="008D5999">
        <w:rPr>
          <w:rFonts w:ascii="David" w:hAnsi="David" w:cs="David"/>
          <w:rtl/>
        </w:rPr>
        <w:t xml:space="preserve"> </w:t>
      </w:r>
      <w:r w:rsidRPr="008D5999">
        <w:rPr>
          <w:rFonts w:ascii="David" w:hAnsi="David" w:cs="David" w:hint="eastAsia"/>
          <w:rtl/>
        </w:rPr>
        <w:t>מבקשים</w:t>
      </w:r>
      <w:r w:rsidRPr="008D5999">
        <w:rPr>
          <w:rFonts w:ascii="David" w:hAnsi="David" w:cs="David"/>
          <w:rtl/>
        </w:rPr>
        <w:t xml:space="preserve"> </w:t>
      </w:r>
      <w:r w:rsidRPr="008D5999">
        <w:rPr>
          <w:rFonts w:ascii="David" w:hAnsi="David" w:cs="David" w:hint="eastAsia"/>
          <w:rtl/>
        </w:rPr>
        <w:t>להאריך</w:t>
      </w:r>
      <w:r w:rsidRPr="008D5999">
        <w:rPr>
          <w:rFonts w:ascii="David" w:hAnsi="David" w:cs="David"/>
          <w:rtl/>
        </w:rPr>
        <w:t xml:space="preserve"> </w:t>
      </w:r>
      <w:r w:rsidRPr="008D5999">
        <w:rPr>
          <w:rFonts w:ascii="David" w:hAnsi="David" w:cs="David" w:hint="eastAsia"/>
          <w:rtl/>
        </w:rPr>
        <w:t>את</w:t>
      </w:r>
      <w:r w:rsidRPr="008D5999">
        <w:rPr>
          <w:rFonts w:ascii="David" w:hAnsi="David" w:cs="David"/>
          <w:rtl/>
        </w:rPr>
        <w:t xml:space="preserve"> </w:t>
      </w:r>
      <w:r w:rsidRPr="008D5999">
        <w:rPr>
          <w:rFonts w:ascii="David" w:hAnsi="David" w:cs="David" w:hint="eastAsia"/>
          <w:rtl/>
        </w:rPr>
        <w:t>התוכנית</w:t>
      </w:r>
      <w:r w:rsidRPr="008D5999">
        <w:rPr>
          <w:rFonts w:ascii="David" w:hAnsi="David" w:cs="David"/>
          <w:rtl/>
        </w:rPr>
        <w:t xml:space="preserve"> </w:t>
      </w:r>
      <w:r w:rsidRPr="008D5999">
        <w:rPr>
          <w:rFonts w:ascii="David" w:hAnsi="David" w:cs="David" w:hint="eastAsia"/>
          <w:rtl/>
        </w:rPr>
        <w:t>ולהמשיכה</w:t>
      </w:r>
      <w:r w:rsidRPr="008D5999">
        <w:rPr>
          <w:rFonts w:ascii="David" w:hAnsi="David" w:cs="David"/>
          <w:rtl/>
        </w:rPr>
        <w:t xml:space="preserve"> </w:t>
      </w:r>
      <w:r w:rsidRPr="008D5999">
        <w:rPr>
          <w:rFonts w:ascii="David" w:hAnsi="David" w:cs="David" w:hint="eastAsia"/>
          <w:rtl/>
        </w:rPr>
        <w:t>עד</w:t>
      </w:r>
      <w:r w:rsidRPr="008D5999">
        <w:rPr>
          <w:rFonts w:ascii="David" w:hAnsi="David" w:cs="David"/>
          <w:rtl/>
        </w:rPr>
        <w:t xml:space="preserve"> </w:t>
      </w:r>
      <w:r w:rsidRPr="008D5999">
        <w:rPr>
          <w:rFonts w:ascii="David" w:hAnsi="David" w:cs="David" w:hint="eastAsia"/>
          <w:rtl/>
        </w:rPr>
        <w:t>לסוף</w:t>
      </w:r>
      <w:r w:rsidRPr="008D5999">
        <w:rPr>
          <w:rFonts w:ascii="David" w:hAnsi="David" w:cs="David"/>
          <w:rtl/>
        </w:rPr>
        <w:t xml:space="preserve"> </w:t>
      </w:r>
      <w:r w:rsidRPr="008D5999">
        <w:rPr>
          <w:rFonts w:ascii="David" w:hAnsi="David" w:cs="David" w:hint="eastAsia"/>
          <w:rtl/>
        </w:rPr>
        <w:t>שנת</w:t>
      </w:r>
      <w:r w:rsidRPr="008D5999">
        <w:rPr>
          <w:rFonts w:ascii="David" w:hAnsi="David" w:cs="David"/>
          <w:rtl/>
        </w:rPr>
        <w:t xml:space="preserve"> 2025 , </w:t>
      </w:r>
      <w:r w:rsidRPr="008D5999">
        <w:rPr>
          <w:rFonts w:ascii="David" w:hAnsi="David" w:cs="David" w:hint="eastAsia"/>
          <w:rtl/>
        </w:rPr>
        <w:t>הארכה</w:t>
      </w:r>
      <w:r w:rsidRPr="008D5999">
        <w:rPr>
          <w:rFonts w:ascii="David" w:hAnsi="David" w:cs="David"/>
          <w:rtl/>
        </w:rPr>
        <w:t xml:space="preserve"> </w:t>
      </w:r>
      <w:r w:rsidRPr="008D5999">
        <w:rPr>
          <w:rFonts w:ascii="David" w:hAnsi="David" w:cs="David" w:hint="eastAsia"/>
          <w:rtl/>
        </w:rPr>
        <w:t>זו</w:t>
      </w:r>
      <w:r w:rsidRPr="008D5999">
        <w:rPr>
          <w:rFonts w:ascii="David" w:hAnsi="David" w:cs="David"/>
          <w:rtl/>
        </w:rPr>
        <w:t xml:space="preserve"> </w:t>
      </w:r>
      <w:r w:rsidRPr="008D5999">
        <w:rPr>
          <w:rFonts w:ascii="David" w:hAnsi="David" w:cs="David" w:hint="eastAsia"/>
          <w:rtl/>
        </w:rPr>
        <w:t>תאפשר</w:t>
      </w:r>
      <w:r w:rsidRPr="008D5999">
        <w:rPr>
          <w:rFonts w:ascii="David" w:hAnsi="David" w:cs="David"/>
          <w:rtl/>
        </w:rPr>
        <w:t xml:space="preserve"> </w:t>
      </w:r>
      <w:r w:rsidRPr="008D5999">
        <w:rPr>
          <w:rFonts w:ascii="David" w:hAnsi="David" w:cs="David" w:hint="eastAsia"/>
          <w:rtl/>
        </w:rPr>
        <w:t>להפעיל</w:t>
      </w:r>
      <w:r w:rsidRPr="008D5999">
        <w:rPr>
          <w:rFonts w:ascii="David" w:hAnsi="David" w:cs="David"/>
          <w:rtl/>
        </w:rPr>
        <w:t xml:space="preserve"> </w:t>
      </w:r>
      <w:r w:rsidRPr="008D5999">
        <w:rPr>
          <w:rFonts w:ascii="David" w:hAnsi="David" w:cs="David" w:hint="eastAsia"/>
          <w:rtl/>
        </w:rPr>
        <w:t>את</w:t>
      </w:r>
      <w:r w:rsidRPr="008D5999">
        <w:rPr>
          <w:rFonts w:ascii="David" w:hAnsi="David" w:cs="David"/>
          <w:rtl/>
        </w:rPr>
        <w:t xml:space="preserve"> </w:t>
      </w:r>
      <w:r w:rsidRPr="008D5999">
        <w:rPr>
          <w:rFonts w:ascii="David" w:hAnsi="David" w:cs="David" w:hint="eastAsia"/>
          <w:rtl/>
        </w:rPr>
        <w:t>התוכנית</w:t>
      </w:r>
      <w:r w:rsidRPr="008D5999">
        <w:rPr>
          <w:rFonts w:ascii="David" w:hAnsi="David" w:cs="David"/>
          <w:rtl/>
        </w:rPr>
        <w:t xml:space="preserve"> </w:t>
      </w:r>
      <w:r w:rsidRPr="008D5999">
        <w:rPr>
          <w:rFonts w:ascii="David" w:hAnsi="David" w:cs="David" w:hint="eastAsia"/>
          <w:rtl/>
        </w:rPr>
        <w:t>בצורה</w:t>
      </w:r>
      <w:r w:rsidRPr="008D5999">
        <w:rPr>
          <w:rFonts w:ascii="David" w:hAnsi="David" w:cs="David"/>
          <w:rtl/>
        </w:rPr>
        <w:t xml:space="preserve"> </w:t>
      </w:r>
      <w:r w:rsidRPr="008D5999">
        <w:rPr>
          <w:rFonts w:ascii="David" w:hAnsi="David" w:cs="David" w:hint="eastAsia"/>
          <w:rtl/>
        </w:rPr>
        <w:t>הטובה</w:t>
      </w:r>
      <w:r w:rsidRPr="008D5999">
        <w:rPr>
          <w:rFonts w:ascii="David" w:hAnsi="David" w:cs="David"/>
          <w:rtl/>
        </w:rPr>
        <w:t xml:space="preserve"> </w:t>
      </w:r>
      <w:r w:rsidRPr="008D5999">
        <w:rPr>
          <w:rFonts w:ascii="David" w:hAnsi="David" w:cs="David" w:hint="eastAsia"/>
          <w:rtl/>
        </w:rPr>
        <w:t>ביותר</w:t>
      </w:r>
      <w:r w:rsidRPr="008D5999">
        <w:rPr>
          <w:rFonts w:ascii="David" w:hAnsi="David" w:cs="David"/>
          <w:rtl/>
        </w:rPr>
        <w:t xml:space="preserve"> </w:t>
      </w:r>
      <w:r w:rsidRPr="008D5999">
        <w:rPr>
          <w:rFonts w:ascii="David" w:hAnsi="David" w:cs="David" w:hint="eastAsia"/>
          <w:rtl/>
        </w:rPr>
        <w:t>ולמצות</w:t>
      </w:r>
      <w:r w:rsidRPr="008D5999">
        <w:rPr>
          <w:rFonts w:ascii="David" w:hAnsi="David" w:cs="David"/>
          <w:rtl/>
        </w:rPr>
        <w:t xml:space="preserve"> </w:t>
      </w:r>
      <w:r w:rsidRPr="008D5999">
        <w:rPr>
          <w:rFonts w:ascii="David" w:hAnsi="David" w:cs="David" w:hint="eastAsia"/>
          <w:rtl/>
        </w:rPr>
        <w:t>את</w:t>
      </w:r>
      <w:r w:rsidRPr="008D5999">
        <w:rPr>
          <w:rFonts w:ascii="David" w:hAnsi="David" w:cs="David"/>
          <w:rtl/>
        </w:rPr>
        <w:t xml:space="preserve"> </w:t>
      </w:r>
      <w:r w:rsidRPr="008D5999">
        <w:rPr>
          <w:rFonts w:ascii="David" w:hAnsi="David" w:cs="David" w:hint="eastAsia"/>
          <w:rtl/>
        </w:rPr>
        <w:t>מטרותיה</w:t>
      </w:r>
      <w:r w:rsidRPr="008D5999">
        <w:rPr>
          <w:rFonts w:ascii="David" w:hAnsi="David" w:cs="David"/>
          <w:rtl/>
        </w:rPr>
        <w:t xml:space="preserve"> </w:t>
      </w:r>
      <w:r w:rsidRPr="008D5999">
        <w:rPr>
          <w:rFonts w:ascii="David" w:hAnsi="David" w:cs="David" w:hint="eastAsia"/>
          <w:rtl/>
        </w:rPr>
        <w:t>ויעדיה</w:t>
      </w:r>
      <w:r w:rsidRPr="008D5999">
        <w:rPr>
          <w:rFonts w:ascii="David" w:hAnsi="David" w:cs="David"/>
          <w:rtl/>
        </w:rPr>
        <w:t>.</w:t>
      </w:r>
    </w:p>
    <w:p w14:paraId="1230BA8B" w14:textId="7A93D4D2" w:rsidR="00E87DE9" w:rsidRDefault="00BE514C" w:rsidP="00E87DE9">
      <w:pPr>
        <w:rPr>
          <w:rFonts w:ascii="David" w:hAnsi="David" w:cs="David"/>
          <w:sz w:val="24"/>
          <w:szCs w:val="24"/>
          <w:rtl/>
        </w:rPr>
      </w:pPr>
      <w:r w:rsidRPr="008F3C1D">
        <w:rPr>
          <w:rFonts w:ascii="David" w:hAnsi="David" w:cs="David"/>
          <w:b/>
          <w:bCs/>
          <w:sz w:val="24"/>
          <w:szCs w:val="24"/>
          <w:u w:val="single"/>
          <w:rtl/>
        </w:rPr>
        <w:t xml:space="preserve">מטרות: </w:t>
      </w:r>
      <w:r w:rsidR="00F07C16">
        <w:rPr>
          <w:rFonts w:ascii="David" w:hAnsi="David" w:cs="David" w:hint="cs"/>
          <w:sz w:val="24"/>
          <w:szCs w:val="24"/>
          <w:rtl/>
        </w:rPr>
        <w:t xml:space="preserve"> </w:t>
      </w:r>
    </w:p>
    <w:p w14:paraId="72712C54" w14:textId="77777777" w:rsidR="00E87DE9" w:rsidRDefault="00E87DE9" w:rsidP="00E87DE9">
      <w:pPr>
        <w:pStyle w:val="a3"/>
        <w:numPr>
          <w:ilvl w:val="0"/>
          <w:numId w:val="2"/>
        </w:numPr>
        <w:rPr>
          <w:rFonts w:ascii="David" w:hAnsi="David"/>
        </w:rPr>
      </w:pPr>
      <w:r>
        <w:rPr>
          <w:rFonts w:ascii="David" w:hAnsi="David" w:hint="cs"/>
          <w:rtl/>
        </w:rPr>
        <w:t>הבעת תמיכה במדינת ישראל וסיוע בפועל לחברה הישראלית ובעיקר למפוני הדרום והצפון.</w:t>
      </w:r>
    </w:p>
    <w:p w14:paraId="7ABE7771" w14:textId="77777777" w:rsidR="00E87DE9" w:rsidRDefault="00E87DE9" w:rsidP="00E87DE9">
      <w:pPr>
        <w:pStyle w:val="a3"/>
        <w:numPr>
          <w:ilvl w:val="0"/>
          <w:numId w:val="2"/>
        </w:numPr>
        <w:rPr>
          <w:rFonts w:ascii="David" w:hAnsi="David"/>
        </w:rPr>
      </w:pPr>
      <w:r>
        <w:rPr>
          <w:rFonts w:ascii="David" w:hAnsi="David" w:hint="cs"/>
          <w:rtl/>
        </w:rPr>
        <w:t>העברת הידע, הסברה על המתרחש וכלים להתמודדות לקהילות יהודיות ברחבי העולם, בדגש על מחנכים ותלמידים.</w:t>
      </w:r>
    </w:p>
    <w:p w14:paraId="77F91DA9" w14:textId="77777777" w:rsidR="00E87DE9" w:rsidRDefault="00E87DE9" w:rsidP="00E87DE9">
      <w:pPr>
        <w:pStyle w:val="a3"/>
        <w:numPr>
          <w:ilvl w:val="0"/>
          <w:numId w:val="2"/>
        </w:numPr>
        <w:rPr>
          <w:rFonts w:ascii="David" w:hAnsi="David"/>
        </w:rPr>
      </w:pPr>
      <w:r>
        <w:rPr>
          <w:rFonts w:ascii="David" w:hAnsi="David" w:hint="cs"/>
          <w:rtl/>
        </w:rPr>
        <w:t>סיוע בהתמודדות עם גילויי האנטישמיות ברחבי העולם.</w:t>
      </w:r>
    </w:p>
    <w:p w14:paraId="2AF3E717" w14:textId="77777777" w:rsidR="00E87DE9" w:rsidRDefault="00E87DE9" w:rsidP="00E87DE9">
      <w:pPr>
        <w:pStyle w:val="a3"/>
        <w:numPr>
          <w:ilvl w:val="0"/>
          <w:numId w:val="2"/>
        </w:numPr>
        <w:rPr>
          <w:rFonts w:ascii="David" w:hAnsi="David"/>
        </w:rPr>
      </w:pPr>
      <w:r>
        <w:rPr>
          <w:rFonts w:ascii="David" w:hAnsi="David" w:hint="cs"/>
          <w:rtl/>
        </w:rPr>
        <w:t>העברת מסרים של מדינת ישראל לשאר העולם.</w:t>
      </w:r>
    </w:p>
    <w:p w14:paraId="69F51939" w14:textId="77777777" w:rsidR="00E87DE9" w:rsidRPr="00E87DE9" w:rsidRDefault="00E87DE9" w:rsidP="00E87DE9">
      <w:pPr>
        <w:pStyle w:val="a3"/>
        <w:numPr>
          <w:ilvl w:val="0"/>
          <w:numId w:val="2"/>
        </w:numPr>
        <w:rPr>
          <w:rFonts w:ascii="David" w:hAnsi="David"/>
          <w:rtl/>
        </w:rPr>
      </w:pPr>
      <w:r>
        <w:rPr>
          <w:rFonts w:ascii="David" w:hAnsi="David" w:hint="cs"/>
          <w:rtl/>
        </w:rPr>
        <w:t>מתן הזדמנות לאנשי חינוך שמרכז פעילותם בפריפריה להשמיע את קולם האותנטי ולחשוף משתתפים רבים לעולמם, סיפורם האישי והעשייה החינוכית שלהם.</w:t>
      </w:r>
    </w:p>
    <w:p w14:paraId="7AD57E90" w14:textId="77777777" w:rsidR="00E87DE9" w:rsidRPr="008F3C1D" w:rsidRDefault="00E87DE9" w:rsidP="00F07C16">
      <w:pPr>
        <w:rPr>
          <w:rFonts w:ascii="David" w:hAnsi="David" w:cs="David"/>
          <w:sz w:val="24"/>
          <w:szCs w:val="24"/>
          <w:rtl/>
        </w:rPr>
      </w:pPr>
    </w:p>
    <w:p w14:paraId="6B6558DD" w14:textId="77777777" w:rsidR="00BE514C" w:rsidRPr="008F3C1D" w:rsidRDefault="00BE514C" w:rsidP="00BE514C">
      <w:pPr>
        <w:rPr>
          <w:rFonts w:ascii="David" w:hAnsi="David" w:cs="David"/>
          <w:sz w:val="24"/>
          <w:szCs w:val="24"/>
          <w:rtl/>
        </w:rPr>
      </w:pPr>
      <w:r w:rsidRPr="008F3C1D">
        <w:rPr>
          <w:rFonts w:ascii="David" w:hAnsi="David" w:cs="David"/>
          <w:b/>
          <w:bCs/>
          <w:sz w:val="24"/>
          <w:szCs w:val="24"/>
          <w:u w:val="single"/>
          <w:rtl/>
        </w:rPr>
        <w:t xml:space="preserve">מהות ההתקשרות: </w:t>
      </w:r>
    </w:p>
    <w:p w14:paraId="15B015F6" w14:textId="77777777" w:rsidR="00764E29" w:rsidRDefault="00764E29" w:rsidP="00E87DE9">
      <w:pPr>
        <w:rPr>
          <w:rFonts w:ascii="David" w:hAnsi="David" w:cs="David"/>
          <w:sz w:val="24"/>
          <w:szCs w:val="24"/>
          <w:rtl/>
        </w:rPr>
      </w:pPr>
      <w:r>
        <w:rPr>
          <w:rFonts w:ascii="David" w:hAnsi="David" w:cs="David" w:hint="cs"/>
          <w:sz w:val="24"/>
          <w:szCs w:val="24"/>
          <w:rtl/>
        </w:rPr>
        <w:t>בימים אלה של מאמץ לשיקום  ארגון מחדש ושיפור החיים של אזרחי הדרום והצפון חשוב במיוחד לחבר למאמצים אלה את יהדות התפוצות.</w:t>
      </w:r>
    </w:p>
    <w:p w14:paraId="347F3E05" w14:textId="6A95911B" w:rsidR="00764E29" w:rsidRDefault="00764E29" w:rsidP="00E87DE9">
      <w:pPr>
        <w:rPr>
          <w:rFonts w:ascii="David" w:hAnsi="David" w:cs="David"/>
          <w:sz w:val="24"/>
          <w:szCs w:val="24"/>
          <w:rtl/>
        </w:rPr>
      </w:pPr>
      <w:r>
        <w:rPr>
          <w:rFonts w:ascii="David" w:hAnsi="David" w:cs="David" w:hint="cs"/>
          <w:sz w:val="24"/>
          <w:szCs w:val="24"/>
          <w:rtl/>
        </w:rPr>
        <w:t xml:space="preserve">הפרויקט הזה משלב את המנהיגות הצעירה של הקהילות היהודיות בעולם בעשייה חשובה זו ומאפשר להם להכיר את ישראל בימים אלה ולתרום ככל יכולתם ברצונם הרב לסייע ולתרום. </w:t>
      </w:r>
    </w:p>
    <w:p w14:paraId="0E65857B" w14:textId="77777777" w:rsidR="00F07C16" w:rsidRDefault="00F07C16" w:rsidP="00F07C16">
      <w:pPr>
        <w:rPr>
          <w:rFonts w:ascii="David" w:hAnsi="David" w:cs="David"/>
          <w:sz w:val="24"/>
          <w:szCs w:val="24"/>
          <w:rtl/>
        </w:rPr>
      </w:pPr>
    </w:p>
    <w:p w14:paraId="67BE8870" w14:textId="77777777" w:rsidR="00BE514C" w:rsidRPr="008F3C1D" w:rsidRDefault="00BE514C" w:rsidP="00BE514C">
      <w:pPr>
        <w:rPr>
          <w:rFonts w:ascii="David" w:hAnsi="David" w:cs="David"/>
          <w:b/>
          <w:bCs/>
          <w:sz w:val="24"/>
          <w:szCs w:val="24"/>
          <w:u w:val="single"/>
          <w:rtl/>
        </w:rPr>
      </w:pPr>
      <w:r w:rsidRPr="008F3C1D">
        <w:rPr>
          <w:rFonts w:ascii="David" w:hAnsi="David" w:cs="David"/>
          <w:b/>
          <w:bCs/>
          <w:sz w:val="24"/>
          <w:szCs w:val="24"/>
          <w:u w:val="single"/>
          <w:rtl/>
        </w:rPr>
        <w:t xml:space="preserve">אוכלוסיית היעד:  </w:t>
      </w:r>
    </w:p>
    <w:p w14:paraId="138518D7" w14:textId="58A286EB" w:rsidR="001B224C" w:rsidRPr="008F3C1D" w:rsidRDefault="00E87DE9" w:rsidP="001B224C">
      <w:pPr>
        <w:rPr>
          <w:rFonts w:ascii="David" w:hAnsi="David" w:cs="David"/>
          <w:sz w:val="24"/>
          <w:szCs w:val="24"/>
          <w:rtl/>
        </w:rPr>
      </w:pPr>
      <w:r>
        <w:rPr>
          <w:rFonts w:ascii="David" w:hAnsi="David" w:cs="David" w:hint="cs"/>
          <w:sz w:val="24"/>
          <w:szCs w:val="24"/>
          <w:rtl/>
        </w:rPr>
        <w:t>מחנכים ומנהיגים יהודיים מהתפוצות</w:t>
      </w:r>
      <w:r w:rsidR="00453B56">
        <w:rPr>
          <w:rFonts w:ascii="David" w:hAnsi="David" w:cs="David" w:hint="cs"/>
          <w:sz w:val="24"/>
          <w:szCs w:val="24"/>
          <w:rtl/>
        </w:rPr>
        <w:t xml:space="preserve"> בהיקף של עד 2000 משתתפים בשנה</w:t>
      </w:r>
    </w:p>
    <w:p w14:paraId="7416B603" w14:textId="77777777" w:rsidR="001B224C" w:rsidRPr="008F3C1D" w:rsidRDefault="001B224C" w:rsidP="001B224C">
      <w:pPr>
        <w:rPr>
          <w:rFonts w:ascii="David" w:hAnsi="David" w:cs="David"/>
          <w:b/>
          <w:bCs/>
          <w:sz w:val="24"/>
          <w:szCs w:val="24"/>
          <w:u w:val="single"/>
          <w:rtl/>
        </w:rPr>
      </w:pPr>
      <w:r w:rsidRPr="008F3C1D">
        <w:rPr>
          <w:rFonts w:ascii="David" w:hAnsi="David" w:cs="David"/>
          <w:b/>
          <w:bCs/>
          <w:sz w:val="24"/>
          <w:szCs w:val="24"/>
          <w:u w:val="single"/>
          <w:rtl/>
        </w:rPr>
        <w:lastRenderedPageBreak/>
        <w:t>נימוקים לפטור:</w:t>
      </w:r>
    </w:p>
    <w:p w14:paraId="26517CFD" w14:textId="77777777" w:rsidR="001B224C" w:rsidRDefault="001B224C" w:rsidP="0087528F">
      <w:pPr>
        <w:pStyle w:val="a3"/>
        <w:numPr>
          <w:ilvl w:val="0"/>
          <w:numId w:val="1"/>
        </w:numPr>
        <w:rPr>
          <w:rFonts w:ascii="David" w:hAnsi="David"/>
        </w:rPr>
      </w:pPr>
      <w:r w:rsidRPr="008F3C1D">
        <w:rPr>
          <w:rFonts w:ascii="David" w:hAnsi="David"/>
          <w:rtl/>
        </w:rPr>
        <w:t xml:space="preserve">ההסתדרות הציונית </w:t>
      </w:r>
      <w:r w:rsidR="00631D80" w:rsidRPr="00631D80">
        <w:rPr>
          <w:rFonts w:ascii="David" w:hAnsi="David" w:hint="cs"/>
          <w:rtl/>
        </w:rPr>
        <w:t>העולמית</w:t>
      </w:r>
      <w:r w:rsidRPr="008F3C1D">
        <w:rPr>
          <w:rFonts w:ascii="David" w:hAnsi="David"/>
          <w:rtl/>
        </w:rPr>
        <w:t xml:space="preserve"> הינה גוף מרכזי </w:t>
      </w:r>
      <w:proofErr w:type="spellStart"/>
      <w:r w:rsidRPr="008F3C1D">
        <w:rPr>
          <w:rFonts w:ascii="David" w:hAnsi="David"/>
          <w:rtl/>
        </w:rPr>
        <w:t>המאגם</w:t>
      </w:r>
      <w:proofErr w:type="spellEnd"/>
      <w:r w:rsidRPr="008F3C1D">
        <w:rPr>
          <w:rFonts w:ascii="David" w:hAnsi="David"/>
          <w:rtl/>
        </w:rPr>
        <w:t xml:space="preserve"> ידע ויכולות </w:t>
      </w:r>
      <w:r w:rsidR="0087528F">
        <w:rPr>
          <w:rFonts w:ascii="David" w:hAnsi="David" w:hint="cs"/>
          <w:rtl/>
        </w:rPr>
        <w:t>ליצירת קשרים והסברים בכל הקהילות היהודיות ברחבי העולם.</w:t>
      </w:r>
    </w:p>
    <w:p w14:paraId="1F34BEF8" w14:textId="77777777" w:rsidR="0087528F" w:rsidRPr="008F3C1D" w:rsidRDefault="0087528F" w:rsidP="0087528F">
      <w:pPr>
        <w:pStyle w:val="a3"/>
        <w:numPr>
          <w:ilvl w:val="0"/>
          <w:numId w:val="1"/>
        </w:numPr>
        <w:rPr>
          <w:rFonts w:ascii="David" w:hAnsi="David"/>
        </w:rPr>
      </w:pPr>
      <w:r>
        <w:rPr>
          <w:rFonts w:ascii="David" w:hAnsi="David" w:hint="cs"/>
          <w:rtl/>
        </w:rPr>
        <w:t xml:space="preserve">להסתדרות הציונית העולמית ניסיון רב שנים של הפעלת תוכניות שונות ברחבי העולם אשר הוכח כמקצועי ומוצלח ומאפשר את השגת המטרות. </w:t>
      </w:r>
    </w:p>
    <w:p w14:paraId="458EE764" w14:textId="77777777" w:rsidR="001B224C" w:rsidRPr="008F3C1D" w:rsidRDefault="001B224C" w:rsidP="00BE514C">
      <w:pPr>
        <w:rPr>
          <w:rFonts w:ascii="David" w:hAnsi="David" w:cs="David"/>
          <w:b/>
          <w:bCs/>
          <w:sz w:val="24"/>
          <w:szCs w:val="24"/>
          <w:u w:val="single"/>
          <w:rtl/>
        </w:rPr>
      </w:pPr>
    </w:p>
    <w:p w14:paraId="164FC31E" w14:textId="77777777" w:rsidR="001B224C" w:rsidRPr="008F3C1D" w:rsidRDefault="001B224C" w:rsidP="00BE514C">
      <w:pPr>
        <w:rPr>
          <w:rFonts w:ascii="David" w:hAnsi="David" w:cs="David"/>
          <w:b/>
          <w:bCs/>
          <w:sz w:val="24"/>
          <w:szCs w:val="24"/>
          <w:u w:val="single"/>
          <w:rtl/>
        </w:rPr>
      </w:pPr>
      <w:r w:rsidRPr="008F3C1D">
        <w:rPr>
          <w:rFonts w:ascii="David" w:hAnsi="David" w:cs="David"/>
          <w:b/>
          <w:bCs/>
          <w:sz w:val="24"/>
          <w:szCs w:val="24"/>
          <w:u w:val="single"/>
          <w:rtl/>
        </w:rPr>
        <w:t>היקף ההתקשרות</w:t>
      </w:r>
    </w:p>
    <w:p w14:paraId="0CFD1CEF" w14:textId="5473DD85" w:rsidR="001B224C" w:rsidRPr="008F3C1D" w:rsidRDefault="001B224C" w:rsidP="0087528F">
      <w:pPr>
        <w:rPr>
          <w:rFonts w:ascii="David" w:hAnsi="David" w:cs="David"/>
          <w:sz w:val="24"/>
          <w:szCs w:val="24"/>
          <w:rtl/>
        </w:rPr>
      </w:pPr>
      <w:r w:rsidRPr="008F3C1D">
        <w:rPr>
          <w:rFonts w:ascii="David" w:hAnsi="David" w:cs="David"/>
          <w:sz w:val="24"/>
          <w:szCs w:val="24"/>
          <w:rtl/>
        </w:rPr>
        <w:t xml:space="preserve">עלות התוכנית מסתכמת בסכום </w:t>
      </w:r>
      <w:r w:rsidR="00453B56" w:rsidRPr="008F3C1D">
        <w:rPr>
          <w:rFonts w:ascii="David" w:hAnsi="David" w:cs="David"/>
          <w:sz w:val="24"/>
          <w:szCs w:val="24"/>
          <w:rtl/>
        </w:rPr>
        <w:t xml:space="preserve">של </w:t>
      </w:r>
      <w:r w:rsidR="00453B56">
        <w:rPr>
          <w:rFonts w:ascii="David" w:hAnsi="David" w:cs="David" w:hint="cs"/>
          <w:sz w:val="24"/>
          <w:szCs w:val="24"/>
          <w:rtl/>
        </w:rPr>
        <w:t>1,</w:t>
      </w:r>
      <w:r w:rsidR="007E6927">
        <w:rPr>
          <w:rFonts w:ascii="David" w:hAnsi="David" w:cs="David" w:hint="cs"/>
          <w:sz w:val="24"/>
          <w:szCs w:val="24"/>
          <w:rtl/>
        </w:rPr>
        <w:t>5</w:t>
      </w:r>
      <w:r w:rsidR="00453B56">
        <w:rPr>
          <w:rFonts w:ascii="David" w:hAnsi="David" w:cs="David" w:hint="cs"/>
          <w:sz w:val="24"/>
          <w:szCs w:val="24"/>
          <w:rtl/>
        </w:rPr>
        <w:t xml:space="preserve">50,000 </w:t>
      </w:r>
      <w:r w:rsidR="00453B56" w:rsidRPr="008F3C1D">
        <w:rPr>
          <w:rFonts w:ascii="David" w:hAnsi="David" w:cs="David"/>
          <w:sz w:val="24"/>
          <w:szCs w:val="24"/>
          <w:rtl/>
        </w:rPr>
        <w:t xml:space="preserve">₪ </w:t>
      </w:r>
      <w:r w:rsidRPr="008F3C1D">
        <w:rPr>
          <w:rFonts w:ascii="David" w:hAnsi="David" w:cs="David"/>
          <w:sz w:val="24"/>
          <w:szCs w:val="24"/>
          <w:rtl/>
        </w:rPr>
        <w:t>עפ"י התקציב הקיים .</w:t>
      </w:r>
    </w:p>
    <w:p w14:paraId="654BB7CA" w14:textId="77777777" w:rsidR="005A777F" w:rsidRDefault="005A777F" w:rsidP="008F3C1D">
      <w:pPr>
        <w:rPr>
          <w:rFonts w:ascii="David" w:hAnsi="David" w:cs="David"/>
          <w:b/>
          <w:bCs/>
          <w:sz w:val="24"/>
          <w:szCs w:val="24"/>
          <w:u w:val="single"/>
          <w:rtl/>
        </w:rPr>
      </w:pPr>
    </w:p>
    <w:p w14:paraId="24D6BEB7" w14:textId="77777777" w:rsidR="008F3C1D" w:rsidRPr="008F3C1D" w:rsidRDefault="008F3C1D" w:rsidP="008F3C1D">
      <w:pPr>
        <w:rPr>
          <w:rFonts w:ascii="David" w:hAnsi="David" w:cs="David"/>
          <w:b/>
          <w:bCs/>
          <w:sz w:val="24"/>
          <w:szCs w:val="24"/>
          <w:u w:val="single"/>
          <w:rtl/>
        </w:rPr>
      </w:pPr>
      <w:r w:rsidRPr="008F3C1D">
        <w:rPr>
          <w:rFonts w:ascii="David" w:hAnsi="David" w:cs="David"/>
          <w:b/>
          <w:bCs/>
          <w:sz w:val="24"/>
          <w:szCs w:val="24"/>
          <w:u w:val="single"/>
          <w:rtl/>
        </w:rPr>
        <w:t xml:space="preserve">משך ההתקשרות </w:t>
      </w:r>
    </w:p>
    <w:p w14:paraId="5D5F2F65" w14:textId="48B70E02" w:rsidR="008F3C1D" w:rsidRDefault="00764E29" w:rsidP="0087528F">
      <w:pPr>
        <w:rPr>
          <w:rFonts w:ascii="David" w:hAnsi="David" w:cs="David"/>
          <w:sz w:val="24"/>
          <w:szCs w:val="24"/>
          <w:rtl/>
        </w:rPr>
      </w:pPr>
      <w:r>
        <w:rPr>
          <w:rFonts w:ascii="David" w:hAnsi="David" w:cs="David" w:hint="cs"/>
          <w:sz w:val="24"/>
          <w:szCs w:val="24"/>
          <w:rtl/>
        </w:rPr>
        <w:t>15.12.2024-31.12.2025</w:t>
      </w:r>
    </w:p>
    <w:p w14:paraId="27AA2962" w14:textId="77777777" w:rsidR="008F3C1D" w:rsidRDefault="008F3C1D" w:rsidP="008F3C1D">
      <w:pPr>
        <w:rPr>
          <w:rFonts w:ascii="David" w:hAnsi="David" w:cs="David"/>
          <w:sz w:val="24"/>
          <w:szCs w:val="24"/>
          <w:rtl/>
        </w:rPr>
      </w:pPr>
    </w:p>
    <w:p w14:paraId="46025976" w14:textId="77777777" w:rsidR="008F3C1D" w:rsidRPr="00FB78DC" w:rsidRDefault="008F3C1D" w:rsidP="008F3C1D">
      <w:pPr>
        <w:jc w:val="both"/>
        <w:rPr>
          <w:rFonts w:ascii="David" w:hAnsi="David"/>
          <w:b/>
          <w:bCs/>
          <w:sz w:val="24"/>
          <w:szCs w:val="24"/>
          <w:u w:val="single"/>
          <w:rtl/>
        </w:rPr>
      </w:pPr>
      <w:r w:rsidRPr="00FB78DC">
        <w:rPr>
          <w:rFonts w:ascii="David" w:hAnsi="David"/>
          <w:b/>
          <w:bCs/>
          <w:sz w:val="24"/>
          <w:szCs w:val="24"/>
          <w:u w:val="single"/>
          <w:rtl/>
        </w:rPr>
        <w:t>נימוקים לסיווג ההתקשרות כהתקשרות למטרות ציבוריות</w:t>
      </w:r>
    </w:p>
    <w:p w14:paraId="632EDAEF" w14:textId="77777777" w:rsidR="008F3C1D" w:rsidRPr="00967B48" w:rsidRDefault="008F3C1D" w:rsidP="00AA6D58">
      <w:pPr>
        <w:jc w:val="both"/>
        <w:rPr>
          <w:rFonts w:ascii="David" w:hAnsi="David"/>
          <w:sz w:val="24"/>
          <w:szCs w:val="24"/>
        </w:rPr>
      </w:pPr>
      <w:r w:rsidRPr="004076F5">
        <w:rPr>
          <w:rFonts w:ascii="David" w:hAnsi="David"/>
          <w:sz w:val="24"/>
          <w:szCs w:val="24"/>
          <w:rtl/>
        </w:rPr>
        <w:t>ההתקשרות היא לצורך ביצוע המטרות הציבוריות שמנויות סעיף 11א(ב)(2) לחוק מעמדן של ההסתדרות הציונית ושל הסוכנות היהודית לא"י תשי"ג – 1952</w:t>
      </w:r>
      <w:r>
        <w:rPr>
          <w:rFonts w:ascii="David" w:hAnsi="David" w:hint="cs"/>
          <w:sz w:val="24"/>
          <w:szCs w:val="24"/>
          <w:rtl/>
        </w:rPr>
        <w:t>: "עידוד עלייה, העצמת הזהות היהודית בקרב יהדות התפוצות, העמקת המורשת בישראל ובתפוצות, תכניות ביקור בישראל, שליחות בתפוצות, שותפויות בין יהדות התפוצות וישראל, חינוך בתפוצות והנחלת השפה העברית, התמודדות עם אנטישמיות וש</w:t>
      </w:r>
      <w:r w:rsidR="00AA6D58">
        <w:rPr>
          <w:rFonts w:ascii="David" w:hAnsi="David" w:hint="cs"/>
          <w:sz w:val="24"/>
          <w:szCs w:val="24"/>
          <w:rtl/>
        </w:rPr>
        <w:t>נ</w:t>
      </w:r>
      <w:r>
        <w:rPr>
          <w:rFonts w:ascii="David" w:hAnsi="David" w:hint="cs"/>
          <w:sz w:val="24"/>
          <w:szCs w:val="24"/>
          <w:rtl/>
        </w:rPr>
        <w:t xml:space="preserve">אה לישראל וטיפול תרבות יהודית בתפוצות" </w:t>
      </w:r>
      <w:r w:rsidRPr="004076F5">
        <w:rPr>
          <w:rFonts w:ascii="David" w:hAnsi="David"/>
          <w:sz w:val="24"/>
          <w:szCs w:val="24"/>
          <w:rtl/>
        </w:rPr>
        <w:t>; וכן בהתאם לסעיף 1(ה) לאמנה בין ממשלת ישראל לבין ההסתדרות הציונית העולמית (1979)</w:t>
      </w:r>
      <w:r>
        <w:rPr>
          <w:rFonts w:ascii="David" w:hAnsi="David" w:hint="cs"/>
          <w:sz w:val="24"/>
          <w:szCs w:val="24"/>
          <w:rtl/>
        </w:rPr>
        <w:t>: "</w:t>
      </w:r>
      <w:r w:rsidRPr="00967B48">
        <w:rPr>
          <w:rFonts w:cs="FrankRuehl"/>
          <w:noProof/>
          <w:sz w:val="26"/>
          <w:szCs w:val="26"/>
          <w:rtl/>
          <w:lang w:eastAsia="he-IL"/>
        </w:rPr>
        <w:t xml:space="preserve"> </w:t>
      </w:r>
      <w:r w:rsidRPr="00967B48">
        <w:rPr>
          <w:rFonts w:ascii="David" w:hAnsi="David"/>
          <w:sz w:val="24"/>
          <w:szCs w:val="24"/>
          <w:rtl/>
        </w:rPr>
        <w:t>א</w:t>
      </w:r>
      <w:r w:rsidRPr="00967B48">
        <w:rPr>
          <w:rFonts w:ascii="David" w:hAnsi="David" w:hint="cs"/>
          <w:sz w:val="24"/>
          <w:szCs w:val="24"/>
          <w:rtl/>
        </w:rPr>
        <w:t>חזקה ותמיכה בישראל ומחוץ לישראל, של מוסדות תרבות, חינוך, מדע, דת, ספו</w:t>
      </w:r>
      <w:r>
        <w:rPr>
          <w:rFonts w:ascii="David" w:hAnsi="David" w:hint="cs"/>
          <w:sz w:val="24"/>
          <w:szCs w:val="24"/>
          <w:rtl/>
        </w:rPr>
        <w:t>רט ומוסדות למתן שירותים חברתיים"</w:t>
      </w:r>
      <w:r w:rsidRPr="00967B48">
        <w:rPr>
          <w:rFonts w:ascii="David" w:hAnsi="David"/>
          <w:sz w:val="24"/>
          <w:szCs w:val="24"/>
          <w:rtl/>
        </w:rPr>
        <w:t>.</w:t>
      </w:r>
    </w:p>
    <w:p w14:paraId="1791DF37" w14:textId="77777777" w:rsidR="008F3C1D" w:rsidRPr="008F3C1D" w:rsidRDefault="008F3C1D" w:rsidP="008F3C1D">
      <w:pPr>
        <w:rPr>
          <w:rFonts w:ascii="David" w:hAnsi="David" w:cs="David"/>
          <w:sz w:val="24"/>
          <w:szCs w:val="24"/>
          <w:rtl/>
        </w:rPr>
      </w:pPr>
    </w:p>
    <w:p w14:paraId="522CF308" w14:textId="77777777" w:rsidR="008F3C1D" w:rsidRPr="008F3C1D" w:rsidRDefault="008F3C1D" w:rsidP="008F3C1D">
      <w:pPr>
        <w:rPr>
          <w:rFonts w:ascii="David" w:hAnsi="David" w:cs="David"/>
          <w:sz w:val="24"/>
          <w:szCs w:val="24"/>
          <w:rtl/>
        </w:rPr>
      </w:pPr>
    </w:p>
    <w:p w14:paraId="217460A3" w14:textId="77777777" w:rsidR="008F3C1D" w:rsidRPr="008F3C1D" w:rsidRDefault="008F3C1D" w:rsidP="008F3C1D">
      <w:pPr>
        <w:rPr>
          <w:rFonts w:ascii="David" w:hAnsi="David" w:cs="David"/>
          <w:sz w:val="24"/>
          <w:szCs w:val="24"/>
        </w:rPr>
      </w:pPr>
    </w:p>
    <w:sectPr w:rsidR="008F3C1D" w:rsidRPr="008F3C1D" w:rsidSect="005F1F5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45747E"/>
    <w:multiLevelType w:val="hybridMultilevel"/>
    <w:tmpl w:val="34B43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7C07D9"/>
    <w:multiLevelType w:val="hybridMultilevel"/>
    <w:tmpl w:val="136A3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514C"/>
    <w:rsid w:val="001B224C"/>
    <w:rsid w:val="0039241B"/>
    <w:rsid w:val="00453B56"/>
    <w:rsid w:val="005A777F"/>
    <w:rsid w:val="005F1F55"/>
    <w:rsid w:val="00631D80"/>
    <w:rsid w:val="00702F3F"/>
    <w:rsid w:val="00764E29"/>
    <w:rsid w:val="007E3F4F"/>
    <w:rsid w:val="007E6927"/>
    <w:rsid w:val="0087528F"/>
    <w:rsid w:val="008D5999"/>
    <w:rsid w:val="008F3C1D"/>
    <w:rsid w:val="00907C67"/>
    <w:rsid w:val="0097005C"/>
    <w:rsid w:val="009F23D3"/>
    <w:rsid w:val="00AA6D58"/>
    <w:rsid w:val="00BE514C"/>
    <w:rsid w:val="00D14E41"/>
    <w:rsid w:val="00E02B05"/>
    <w:rsid w:val="00E87DE9"/>
    <w:rsid w:val="00F07C16"/>
    <w:rsid w:val="00F8794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CE7608"/>
  <w15:docId w15:val="{9C35C74F-38BF-4CD4-BD4E-D6FB93A47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B224C"/>
    <w:pPr>
      <w:spacing w:after="0" w:line="360" w:lineRule="auto"/>
      <w:ind w:left="720"/>
      <w:contextualSpacing/>
    </w:pPr>
    <w:rPr>
      <w:rFonts w:ascii="Calibri" w:eastAsia="Times New Roman" w:hAnsi="Calibri" w:cs="David"/>
      <w:sz w:val="24"/>
      <w:szCs w:val="24"/>
      <w:lang w:eastAsia="he-IL"/>
    </w:rPr>
  </w:style>
  <w:style w:type="paragraph" w:styleId="a4">
    <w:name w:val="Balloon Text"/>
    <w:basedOn w:val="a"/>
    <w:link w:val="a5"/>
    <w:uiPriority w:val="99"/>
    <w:semiHidden/>
    <w:unhideWhenUsed/>
    <w:rsid w:val="008F3C1D"/>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8F3C1D"/>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481</Words>
  <Characters>2409</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שלי בנודיס</dc:creator>
  <cp:lastModifiedBy>ספיר שליט</cp:lastModifiedBy>
  <cp:revision>2</cp:revision>
  <cp:lastPrinted>2022-08-07T05:24:00Z</cp:lastPrinted>
  <dcterms:created xsi:type="dcterms:W3CDTF">2024-12-16T07:12:00Z</dcterms:created>
  <dcterms:modified xsi:type="dcterms:W3CDTF">2024-12-16T07:12:00Z</dcterms:modified>
</cp:coreProperties>
</file>